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BE" w:rsidRPr="00E83271" w:rsidRDefault="00E83271" w:rsidP="00EF7DBE">
      <w:pPr>
        <w:spacing w:line="240" w:lineRule="auto"/>
        <w:ind w:right="-25"/>
        <w:jc w:val="center"/>
        <w:rPr>
          <w:rFonts w:ascii="Times New Roman" w:hAnsi="Times New Roman"/>
          <w:b/>
          <w:noProof/>
          <w:sz w:val="24"/>
          <w:szCs w:val="24"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B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R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A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Z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L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O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Ž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NJ</w:t>
      </w:r>
      <w:r w:rsidR="00EF7DBE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Latn-CS"/>
        </w:rPr>
        <w:t>E</w:t>
      </w: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F7DBE" w:rsidP="00EF7DBE">
      <w:pPr>
        <w:spacing w:line="240" w:lineRule="auto"/>
        <w:ind w:right="-25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>I</w:t>
      </w:r>
      <w:r w:rsidR="00F30E49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>.</w:t>
      </w:r>
      <w:r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ZAKONA</w:t>
      </w: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83271" w:rsidP="00EF7DBE">
      <w:pPr>
        <w:spacing w:line="240" w:lineRule="auto"/>
        <w:ind w:right="-25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Ustavni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osnov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donošenje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sadržan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odredbi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člana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99. </w:t>
      </w:r>
      <w:r>
        <w:rPr>
          <w:rFonts w:ascii="Times New Roman" w:hAnsi="Times New Roman"/>
          <w:noProof/>
          <w:sz w:val="24"/>
          <w:szCs w:val="24"/>
          <w:lang w:val="sr-Latn-CS"/>
        </w:rPr>
        <w:t>stav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tačka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4. </w:t>
      </w:r>
      <w:r>
        <w:rPr>
          <w:rFonts w:ascii="Times New Roman" w:hAnsi="Times New Roman"/>
          <w:noProof/>
          <w:sz w:val="24"/>
          <w:szCs w:val="24"/>
          <w:lang w:val="sr-Latn-CS"/>
        </w:rPr>
        <w:t>Ustava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prema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kojem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Narodna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skupština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potvrđuje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kad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zakonom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njihovog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potvrđivanja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EF7DBE" w:rsidRPr="00E83271" w:rsidRDefault="00EF7DBE" w:rsidP="00EF7DBE">
      <w:pPr>
        <w:widowControl w:val="0"/>
        <w:tabs>
          <w:tab w:val="left" w:pos="5895"/>
        </w:tabs>
        <w:autoSpaceDE w:val="0"/>
        <w:autoSpaceDN w:val="0"/>
        <w:adjustRightInd w:val="0"/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F7DBE" w:rsidP="00EF7DBE">
      <w:pPr>
        <w:spacing w:line="240" w:lineRule="auto"/>
        <w:ind w:right="-25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>II</w:t>
      </w:r>
      <w:r w:rsidR="00F30E49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>.</w:t>
      </w:r>
      <w:r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 xml:space="preserve"> 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RAZLOZI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POTVRĐIVANJE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47038" w:rsidRPr="00E83271" w:rsidRDefault="00E83271" w:rsidP="00847038">
      <w:pPr>
        <w:spacing w:line="240" w:lineRule="auto"/>
        <w:ind w:right="-25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slobodnoj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Turske</w:t>
      </w:r>
      <w:r w:rsidR="00D90D64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D90D64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daljem</w:t>
      </w:r>
      <w:r w:rsidR="00D90D64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tekstu</w:t>
      </w:r>
      <w:r w:rsidR="00D90D64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</w:t>
      </w:r>
      <w:r w:rsidR="00D90D64" w:rsidRPr="00E83271">
        <w:rPr>
          <w:rFonts w:ascii="Times New Roman" w:hAnsi="Times New Roman"/>
          <w:noProof/>
          <w:sz w:val="24"/>
          <w:szCs w:val="24"/>
          <w:lang w:val="sr-Latn-CS"/>
        </w:rPr>
        <w:t>)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zaključen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juna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2009.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počeo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primenjuje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1. </w:t>
      </w:r>
      <w:r>
        <w:rPr>
          <w:rFonts w:ascii="Times New Roman" w:hAnsi="Times New Roman"/>
          <w:noProof/>
          <w:sz w:val="24"/>
          <w:szCs w:val="24"/>
          <w:lang w:val="sr-Latn-CS"/>
        </w:rPr>
        <w:t>septembra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2010.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/>
          <w:noProof/>
          <w:sz w:val="24"/>
          <w:szCs w:val="24"/>
          <w:lang w:val="sr-Latn-CS"/>
        </w:rPr>
        <w:t>Službeni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glasnik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9B253D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9B253D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–</w:t>
      </w:r>
      <w:r w:rsidR="00F30E49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Međunarodni</w:t>
      </w:r>
      <w:r w:rsidR="00F30E49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ugovori</w:t>
      </w:r>
      <w:r w:rsidR="00F30E49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”, </w:t>
      </w:r>
      <w:r>
        <w:rPr>
          <w:rFonts w:ascii="Times New Roman" w:hAnsi="Times New Roman"/>
          <w:noProof/>
          <w:sz w:val="24"/>
          <w:szCs w:val="24"/>
          <w:lang w:val="sr-Latn-CS"/>
        </w:rPr>
        <w:t>broj</w:t>
      </w:r>
      <w:r w:rsidR="00F30E49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105/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09). </w:t>
      </w:r>
    </w:p>
    <w:p w:rsidR="00847038" w:rsidRPr="00E83271" w:rsidRDefault="00E83271" w:rsidP="00847038">
      <w:pPr>
        <w:spacing w:line="240" w:lineRule="auto"/>
        <w:ind w:right="-25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Čl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. 11, 14.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29.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predviđeno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je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Turska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ispitati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mogućnost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odobravanja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daljih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međusobnih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koncesija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poljoprivrednim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proizvodima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odnosno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će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svojim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naporima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postepeno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razviju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prošire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međusobnu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saradnju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posebno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kontekstu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evropskih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integracija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sarađivati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cilju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postizanja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progresivne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liberalizacije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uzajamnog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otvaranja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svojih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tržišta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uslugama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uzimajući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odredbe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Opšteg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Svetske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trgovinske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organizacije</w:t>
      </w:r>
      <w:r w:rsidR="00847038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(GATS) .</w:t>
      </w:r>
    </w:p>
    <w:p w:rsidR="00847038" w:rsidRPr="00E83271" w:rsidRDefault="00847038" w:rsidP="00847038">
      <w:pPr>
        <w:pStyle w:val="ListParagraph"/>
        <w:tabs>
          <w:tab w:val="left" w:pos="0"/>
          <w:tab w:val="left" w:pos="426"/>
          <w:tab w:val="left" w:pos="709"/>
        </w:tabs>
        <w:ind w:left="0" w:firstLine="709"/>
        <w:jc w:val="both"/>
        <w:rPr>
          <w:noProof/>
          <w:lang w:val="sr-Latn-CS"/>
        </w:rPr>
      </w:pPr>
      <w:r w:rsidRPr="00E83271">
        <w:rPr>
          <w:noProof/>
          <w:lang w:val="sr-Latn-CS"/>
        </w:rPr>
        <w:tab/>
      </w:r>
      <w:r w:rsidR="00E83271">
        <w:rPr>
          <w:noProof/>
          <w:lang w:val="sr-Latn-CS"/>
        </w:rPr>
        <w:t>Imajući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vidu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navedeno</w:t>
      </w:r>
      <w:r w:rsidRPr="00E83271">
        <w:rPr>
          <w:noProof/>
          <w:lang w:val="sr-Latn-CS"/>
        </w:rPr>
        <w:t xml:space="preserve">, </w:t>
      </w:r>
      <w:r w:rsidR="00E83271">
        <w:rPr>
          <w:noProof/>
          <w:lang w:val="sr-Latn-CS"/>
        </w:rPr>
        <w:t>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cilju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unapređenja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sveukupnih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ekonomskih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odnosa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između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dve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zemlje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tokom</w:t>
      </w:r>
      <w:r w:rsidRPr="00E83271">
        <w:rPr>
          <w:noProof/>
          <w:lang w:val="sr-Latn-CS"/>
        </w:rPr>
        <w:t xml:space="preserve"> 2017. </w:t>
      </w:r>
      <w:r w:rsidR="00E83271">
        <w:rPr>
          <w:noProof/>
          <w:lang w:val="sr-Latn-CS"/>
        </w:rPr>
        <w:t>godine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održano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je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više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sastanaka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dve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strane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cilju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postizanja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dogovora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oko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mogućnosti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dalje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liberalizacije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trgovine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poljoprivrednim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proizvodima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i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uslugama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po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Sporazumu</w:t>
      </w:r>
      <w:r w:rsidRPr="00E83271">
        <w:rPr>
          <w:noProof/>
          <w:lang w:val="sr-Latn-CS"/>
        </w:rPr>
        <w:t xml:space="preserve"> (</w:t>
      </w:r>
      <w:r w:rsidR="00E83271">
        <w:rPr>
          <w:noProof/>
          <w:lang w:val="sr-Latn-CS"/>
        </w:rPr>
        <w:t>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skladu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sa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inicijativom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reaktiviranom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avgustu</w:t>
      </w:r>
      <w:r w:rsidRPr="00E83271">
        <w:rPr>
          <w:noProof/>
          <w:lang w:val="sr-Latn-CS"/>
        </w:rPr>
        <w:t xml:space="preserve"> 2016. </w:t>
      </w:r>
      <w:r w:rsidR="00E83271">
        <w:rPr>
          <w:noProof/>
          <w:lang w:val="sr-Latn-CS"/>
        </w:rPr>
        <w:t>godine</w:t>
      </w:r>
      <w:r w:rsidRPr="00E83271">
        <w:rPr>
          <w:noProof/>
          <w:lang w:val="sr-Latn-CS"/>
        </w:rPr>
        <w:t xml:space="preserve">, </w:t>
      </w:r>
      <w:r w:rsidR="00E83271">
        <w:rPr>
          <w:noProof/>
          <w:lang w:val="sr-Latn-CS"/>
        </w:rPr>
        <w:t>u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Istanbulu</w:t>
      </w:r>
      <w:r w:rsidRPr="00E83271">
        <w:rPr>
          <w:noProof/>
          <w:lang w:val="sr-Latn-CS"/>
        </w:rPr>
        <w:t xml:space="preserve">, </w:t>
      </w:r>
      <w:r w:rsidR="00E83271">
        <w:rPr>
          <w:noProof/>
          <w:lang w:val="sr-Latn-CS"/>
        </w:rPr>
        <w:t>tokom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sastanka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na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ministarskom</w:t>
      </w:r>
      <w:r w:rsidRPr="00E83271">
        <w:rPr>
          <w:noProof/>
          <w:lang w:val="sr-Latn-CS"/>
        </w:rPr>
        <w:t xml:space="preserve"> </w:t>
      </w:r>
      <w:r w:rsidR="00E83271">
        <w:rPr>
          <w:noProof/>
          <w:lang w:val="sr-Latn-CS"/>
        </w:rPr>
        <w:t>nivou</w:t>
      </w:r>
      <w:r w:rsidRPr="00E83271">
        <w:rPr>
          <w:noProof/>
          <w:lang w:val="sr-Latn-CS"/>
        </w:rPr>
        <w:t xml:space="preserve">). </w:t>
      </w:r>
    </w:p>
    <w:p w:rsidR="00847038" w:rsidRPr="00E83271" w:rsidRDefault="00847038" w:rsidP="00847038">
      <w:pPr>
        <w:pStyle w:val="ListParagraph"/>
        <w:tabs>
          <w:tab w:val="left" w:pos="0"/>
          <w:tab w:val="left" w:pos="426"/>
          <w:tab w:val="left" w:pos="709"/>
        </w:tabs>
        <w:ind w:left="0" w:firstLine="709"/>
        <w:jc w:val="both"/>
        <w:rPr>
          <w:noProof/>
          <w:lang w:val="sr-Latn-CS"/>
        </w:rPr>
      </w:pPr>
    </w:p>
    <w:p w:rsidR="00847038" w:rsidRPr="00E83271" w:rsidRDefault="00E83271" w:rsidP="00847038">
      <w:pPr>
        <w:pStyle w:val="ListParagraph"/>
        <w:tabs>
          <w:tab w:val="left" w:pos="0"/>
          <w:tab w:val="left" w:pos="426"/>
          <w:tab w:val="left" w:pos="709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Vlada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Zaključkom</w:t>
      </w:r>
      <w:r w:rsidR="00847038" w:rsidRPr="00E83271">
        <w:rPr>
          <w:noProof/>
          <w:lang w:val="sr-Latn-CS"/>
        </w:rPr>
        <w:t xml:space="preserve"> 05 </w:t>
      </w:r>
      <w:r>
        <w:rPr>
          <w:noProof/>
          <w:lang w:val="sr-Latn-CS"/>
        </w:rPr>
        <w:t>Broj</w:t>
      </w:r>
      <w:r w:rsidR="00847038" w:rsidRPr="00E83271">
        <w:rPr>
          <w:noProof/>
          <w:lang w:val="sr-Latn-CS"/>
        </w:rPr>
        <w:t xml:space="preserve">: 018-633/2018 </w:t>
      </w:r>
      <w:r>
        <w:rPr>
          <w:noProof/>
          <w:lang w:val="sr-Latn-CS"/>
        </w:rPr>
        <w:t>od</w:t>
      </w:r>
      <w:r w:rsidR="00847038" w:rsidRPr="00E83271">
        <w:rPr>
          <w:noProof/>
          <w:lang w:val="sr-Latn-CS"/>
        </w:rPr>
        <w:t xml:space="preserve"> 23. </w:t>
      </w:r>
      <w:r>
        <w:rPr>
          <w:noProof/>
          <w:lang w:val="sr-Latn-CS"/>
        </w:rPr>
        <w:t>januara</w:t>
      </w:r>
      <w:r w:rsidR="00847038" w:rsidRPr="00E83271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usvojila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Protokola</w:t>
      </w:r>
      <w:r w:rsidR="00847038" w:rsidRPr="00E83271">
        <w:rPr>
          <w:noProof/>
          <w:lang w:val="sr-Latn-CS"/>
        </w:rPr>
        <w:t xml:space="preserve"> I </w:t>
      </w:r>
      <w:r>
        <w:rPr>
          <w:noProof/>
          <w:lang w:val="sr-Latn-CS"/>
        </w:rPr>
        <w:t>Sporazuma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slobodnoj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trgovini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Turske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tekst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Protokola</w:t>
      </w:r>
      <w:r w:rsidR="00847038" w:rsidRPr="00E83271">
        <w:rPr>
          <w:noProof/>
          <w:lang w:val="sr-Latn-CS"/>
        </w:rPr>
        <w:t xml:space="preserve"> III </w:t>
      </w:r>
      <w:r>
        <w:rPr>
          <w:noProof/>
          <w:lang w:val="sr-Latn-CS"/>
        </w:rPr>
        <w:t>o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trgovini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Sporazuma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o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slobodnoj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trgovini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između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Turske</w:t>
      </w:r>
      <w:r w:rsidR="00847038" w:rsidRPr="00E83271">
        <w:rPr>
          <w:noProof/>
          <w:lang w:val="sr-Latn-CS"/>
        </w:rPr>
        <w:t>.</w:t>
      </w:r>
    </w:p>
    <w:p w:rsidR="00847038" w:rsidRPr="00E83271" w:rsidRDefault="00847038" w:rsidP="00847038">
      <w:pPr>
        <w:pStyle w:val="ListParagraph"/>
        <w:tabs>
          <w:tab w:val="left" w:pos="0"/>
          <w:tab w:val="left" w:pos="426"/>
          <w:tab w:val="left" w:pos="709"/>
        </w:tabs>
        <w:ind w:left="0" w:firstLine="709"/>
        <w:jc w:val="both"/>
        <w:rPr>
          <w:noProof/>
          <w:lang w:val="sr-Latn-CS"/>
        </w:rPr>
      </w:pPr>
    </w:p>
    <w:p w:rsidR="00EF7DBE" w:rsidRPr="00E83271" w:rsidRDefault="00E83271" w:rsidP="00847038">
      <w:pPr>
        <w:pStyle w:val="ListParagraph"/>
        <w:tabs>
          <w:tab w:val="left" w:pos="0"/>
          <w:tab w:val="left" w:pos="426"/>
          <w:tab w:val="left" w:pos="709"/>
        </w:tabs>
        <w:ind w:left="0" w:firstLine="709"/>
        <w:jc w:val="both"/>
        <w:rPr>
          <w:noProof/>
          <w:lang w:val="sr-Latn-CS"/>
        </w:rPr>
      </w:pPr>
      <w:r>
        <w:rPr>
          <w:noProof/>
          <w:lang w:val="sr-Latn-CS"/>
        </w:rPr>
        <w:t>Protokol</w:t>
      </w:r>
      <w:r w:rsidR="00847038" w:rsidRPr="00E83271">
        <w:rPr>
          <w:noProof/>
          <w:lang w:val="sr-Latn-CS"/>
        </w:rPr>
        <w:t xml:space="preserve"> I </w:t>
      </w:r>
      <w:r>
        <w:rPr>
          <w:noProof/>
          <w:lang w:val="sr-Latn-CS"/>
        </w:rPr>
        <w:t>i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Protokol</w:t>
      </w:r>
      <w:r w:rsidR="00847038" w:rsidRPr="00E83271">
        <w:rPr>
          <w:noProof/>
          <w:lang w:val="sr-Latn-CS"/>
        </w:rPr>
        <w:t xml:space="preserve"> III </w:t>
      </w:r>
      <w:r>
        <w:rPr>
          <w:noProof/>
          <w:lang w:val="sr-Latn-CS"/>
        </w:rPr>
        <w:t>o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trgovini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uslugama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je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u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skladu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Zaključkom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EF7DBE" w:rsidRPr="00E83271">
        <w:rPr>
          <w:noProof/>
          <w:lang w:val="sr-Latn-CS"/>
        </w:rPr>
        <w:t xml:space="preserve"> </w:t>
      </w:r>
      <w:r w:rsidR="00847038" w:rsidRPr="00E83271">
        <w:rPr>
          <w:noProof/>
          <w:lang w:val="sr-Latn-CS"/>
        </w:rPr>
        <w:t xml:space="preserve">05 </w:t>
      </w:r>
      <w:r>
        <w:rPr>
          <w:noProof/>
          <w:lang w:val="sr-Latn-CS"/>
        </w:rPr>
        <w:t>Broj</w:t>
      </w:r>
      <w:r w:rsidR="00847038" w:rsidRPr="00E83271">
        <w:rPr>
          <w:noProof/>
          <w:lang w:val="sr-Latn-CS"/>
        </w:rPr>
        <w:t xml:space="preserve">: 018-633/2018 </w:t>
      </w:r>
      <w:r>
        <w:rPr>
          <w:noProof/>
          <w:lang w:val="sr-Latn-CS"/>
        </w:rPr>
        <w:t>od</w:t>
      </w:r>
      <w:r w:rsidR="00847038" w:rsidRPr="00E83271">
        <w:rPr>
          <w:noProof/>
          <w:lang w:val="sr-Latn-CS"/>
        </w:rPr>
        <w:t xml:space="preserve"> 23. </w:t>
      </w:r>
      <w:r>
        <w:rPr>
          <w:noProof/>
          <w:lang w:val="sr-Latn-CS"/>
        </w:rPr>
        <w:t>januara</w:t>
      </w:r>
      <w:r w:rsidR="00847038" w:rsidRPr="00E83271">
        <w:rPr>
          <w:noProof/>
          <w:lang w:val="sr-Latn-CS"/>
        </w:rPr>
        <w:t xml:space="preserve"> 2018. </w:t>
      </w:r>
      <w:r>
        <w:rPr>
          <w:noProof/>
          <w:lang w:val="sr-Latn-CS"/>
        </w:rPr>
        <w:t>godine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sa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srpske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strane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potpisao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Rasim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Ljajić</w:t>
      </w:r>
      <w:r w:rsidR="00EF7DBE" w:rsidRPr="00E83271">
        <w:rPr>
          <w:noProof/>
          <w:lang w:val="sr-Latn-CS"/>
        </w:rPr>
        <w:t xml:space="preserve">, </w:t>
      </w:r>
      <w:r>
        <w:rPr>
          <w:noProof/>
          <w:lang w:val="sr-Latn-CS"/>
        </w:rPr>
        <w:t>potpredsednik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EF7DBE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ministar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trgovine</w:t>
      </w:r>
      <w:r w:rsidR="00847038" w:rsidRPr="00E83271">
        <w:rPr>
          <w:noProof/>
          <w:lang w:val="sr-Latn-CS"/>
        </w:rPr>
        <w:t xml:space="preserve">, </w:t>
      </w:r>
      <w:r>
        <w:rPr>
          <w:noProof/>
          <w:lang w:val="sr-Latn-CS"/>
        </w:rPr>
        <w:t>turizma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i</w:t>
      </w:r>
      <w:r w:rsidR="00847038" w:rsidRPr="00E83271">
        <w:rPr>
          <w:noProof/>
          <w:lang w:val="sr-Latn-CS"/>
        </w:rPr>
        <w:t xml:space="preserve"> </w:t>
      </w:r>
      <w:r>
        <w:rPr>
          <w:noProof/>
          <w:lang w:val="sr-Latn-CS"/>
        </w:rPr>
        <w:t>telekomunikacija</w:t>
      </w:r>
      <w:r w:rsidR="00EF7DBE" w:rsidRPr="00E83271">
        <w:rPr>
          <w:noProof/>
          <w:lang w:val="sr-Latn-CS"/>
        </w:rPr>
        <w:t>.</w:t>
      </w: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847038" w:rsidRPr="00E83271" w:rsidRDefault="00847038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83271">
        <w:rPr>
          <w:rFonts w:ascii="Times New Roman" w:hAnsi="Times New Roman"/>
          <w:noProof/>
          <w:sz w:val="24"/>
          <w:szCs w:val="24"/>
          <w:lang w:val="sr-Latn-CS"/>
        </w:rPr>
        <w:lastRenderedPageBreak/>
        <w:t xml:space="preserve">           </w:t>
      </w:r>
      <w:r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>III</w:t>
      </w:r>
      <w:r w:rsidR="00F30E49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>.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STVARANJE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OBAVEZA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IZVRŠAVANJEM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UGOVORA</w:t>
      </w: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83271" w:rsidP="00BF392F">
      <w:pPr>
        <w:spacing w:line="240" w:lineRule="auto"/>
        <w:ind w:right="-25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Izvršavanjem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Protokola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I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slobodnoj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Turske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Protokola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III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uslugama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slobodnoj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Turske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sačinjenih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Ankari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30. </w:t>
      </w:r>
      <w:r>
        <w:rPr>
          <w:rFonts w:ascii="Times New Roman" w:hAnsi="Times New Roman"/>
          <w:noProof/>
          <w:sz w:val="24"/>
          <w:szCs w:val="24"/>
          <w:lang w:val="sr-Latn-CS"/>
        </w:rPr>
        <w:t>januara</w:t>
      </w:r>
      <w:r w:rsidR="00BF392F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2018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Latn-CS"/>
        </w:rPr>
        <w:t>godine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EF7DBE" w:rsidRPr="00E83271">
        <w:rPr>
          <w:rFonts w:ascii="Times New Roman" w:hAnsi="Times New Roman"/>
          <w:noProof/>
          <w:sz w:val="24"/>
          <w:szCs w:val="24"/>
          <w:lang w:val="sr-Latn-CS"/>
        </w:rPr>
        <w:t>.</w:t>
      </w:r>
    </w:p>
    <w:p w:rsidR="009657F7" w:rsidRPr="00E83271" w:rsidRDefault="009657F7" w:rsidP="007118CC">
      <w:pPr>
        <w:spacing w:line="240" w:lineRule="auto"/>
        <w:ind w:right="-25" w:firstLine="72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9657F7" w:rsidRPr="00E83271" w:rsidRDefault="009657F7" w:rsidP="007118CC">
      <w:pPr>
        <w:spacing w:line="240" w:lineRule="auto"/>
        <w:ind w:right="-25" w:firstLine="720"/>
        <w:jc w:val="both"/>
        <w:rPr>
          <w:rFonts w:ascii="Times New Roman" w:hAnsi="Times New Roman"/>
          <w:b/>
          <w:noProof/>
          <w:sz w:val="24"/>
          <w:szCs w:val="24"/>
          <w:lang w:val="sr-Latn-CS"/>
        </w:rPr>
      </w:pPr>
    </w:p>
    <w:p w:rsidR="00EF7DBE" w:rsidRPr="00E83271" w:rsidRDefault="00EF7DBE" w:rsidP="007118CC">
      <w:pPr>
        <w:spacing w:line="240" w:lineRule="auto"/>
        <w:ind w:right="-25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>IV</w:t>
      </w:r>
      <w:r w:rsidR="00F30E49" w:rsidRPr="00E83271">
        <w:rPr>
          <w:rFonts w:ascii="Times New Roman" w:hAnsi="Times New Roman"/>
          <w:b/>
          <w:noProof/>
          <w:sz w:val="24"/>
          <w:szCs w:val="24"/>
          <w:lang w:val="sr-Latn-CS"/>
        </w:rPr>
        <w:t>.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PROCENA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POTREBNIH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FINANSIJSKIH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SREDSTAVA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IZVRŠAVANJE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 w:rsidR="00E83271">
        <w:rPr>
          <w:rFonts w:ascii="Times New Roman" w:hAnsi="Times New Roman"/>
          <w:noProof/>
          <w:sz w:val="24"/>
          <w:szCs w:val="24"/>
          <w:lang w:val="sr-Latn-CS"/>
        </w:rPr>
        <w:t>UGOVORA</w:t>
      </w:r>
    </w:p>
    <w:p w:rsidR="00EF7DBE" w:rsidRPr="00E83271" w:rsidRDefault="00EF7DBE" w:rsidP="00EF7DBE">
      <w:pPr>
        <w:spacing w:line="240" w:lineRule="auto"/>
        <w:ind w:right="-25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</w:p>
    <w:p w:rsidR="00EF7DBE" w:rsidRPr="00E83271" w:rsidRDefault="00E83271" w:rsidP="00EF7DBE">
      <w:pPr>
        <w:spacing w:line="240" w:lineRule="auto"/>
        <w:ind w:right="-25" w:firstLine="720"/>
        <w:jc w:val="both"/>
        <w:rPr>
          <w:rFonts w:ascii="Times New Roman" w:hAnsi="Times New Roman"/>
          <w:noProof/>
          <w:sz w:val="24"/>
          <w:szCs w:val="24"/>
          <w:lang w:val="sr-Latn-CS"/>
        </w:rPr>
      </w:pPr>
      <w:r>
        <w:rPr>
          <w:rFonts w:ascii="Times New Roman" w:hAnsi="Times New Roman"/>
          <w:noProof/>
          <w:sz w:val="24"/>
          <w:szCs w:val="24"/>
          <w:lang w:val="sr-Latn-CS"/>
        </w:rPr>
        <w:t>S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obzirom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to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da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izvršavanjem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Protokola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I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slobodnoj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Turske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Protokola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III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uslugama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Sporazuma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slobodnoj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trgovini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između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Turske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stvaraju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obaveze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za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Latn-CS"/>
        </w:rPr>
        <w:t>sprovođenje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ovog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međunarodnog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ugovora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ne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iziskuje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posebna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finansijska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sredstva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budžetu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Republike</w:t>
      </w:r>
      <w:r w:rsidR="003A5B7C" w:rsidRPr="00E83271">
        <w:rPr>
          <w:rFonts w:ascii="Times New Roman" w:hAnsi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Latn-CS"/>
        </w:rPr>
        <w:t>Srbije</w:t>
      </w:r>
    </w:p>
    <w:p w:rsidR="000608EC" w:rsidRPr="00E83271" w:rsidRDefault="000608EC">
      <w:pPr>
        <w:rPr>
          <w:lang w:val="sr-Latn-CS"/>
        </w:rPr>
      </w:pPr>
    </w:p>
    <w:sectPr w:rsidR="000608EC" w:rsidRPr="00E83271" w:rsidSect="00F30E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D1" w:rsidRDefault="009C66D1" w:rsidP="00F30E49">
      <w:pPr>
        <w:spacing w:after="0" w:line="240" w:lineRule="auto"/>
      </w:pPr>
      <w:r>
        <w:separator/>
      </w:r>
    </w:p>
  </w:endnote>
  <w:endnote w:type="continuationSeparator" w:id="0">
    <w:p w:rsidR="009C66D1" w:rsidRDefault="009C66D1" w:rsidP="00F30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71" w:rsidRDefault="00E832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2099981588"/>
      <w:docPartObj>
        <w:docPartGallery w:val="Page Numbers (Bottom of Page)"/>
        <w:docPartUnique/>
      </w:docPartObj>
    </w:sdtPr>
    <w:sdtEndPr/>
    <w:sdtContent>
      <w:p w:rsidR="00F30E49" w:rsidRPr="00E83271" w:rsidRDefault="00F30E49">
        <w:pPr>
          <w:pStyle w:val="Footer"/>
          <w:jc w:val="center"/>
          <w:rPr>
            <w:noProof/>
            <w:lang w:val="sr-Latn-CS"/>
          </w:rPr>
        </w:pPr>
        <w:r w:rsidRPr="00E83271">
          <w:rPr>
            <w:noProof/>
            <w:lang w:val="sr-Latn-CS"/>
          </w:rPr>
          <w:fldChar w:fldCharType="begin"/>
        </w:r>
        <w:r w:rsidRPr="00E83271">
          <w:rPr>
            <w:noProof/>
            <w:lang w:val="sr-Latn-CS"/>
          </w:rPr>
          <w:instrText xml:space="preserve"> PAGE   \* MERGEFORMAT </w:instrText>
        </w:r>
        <w:r w:rsidRPr="00E83271">
          <w:rPr>
            <w:noProof/>
            <w:lang w:val="sr-Latn-CS"/>
          </w:rPr>
          <w:fldChar w:fldCharType="separate"/>
        </w:r>
        <w:r w:rsidR="00E83271">
          <w:rPr>
            <w:noProof/>
            <w:lang w:val="sr-Latn-CS"/>
          </w:rPr>
          <w:t>2</w:t>
        </w:r>
        <w:r w:rsidRPr="00E83271">
          <w:rPr>
            <w:noProof/>
            <w:lang w:val="sr-Latn-CS"/>
          </w:rPr>
          <w:fldChar w:fldCharType="end"/>
        </w:r>
      </w:p>
    </w:sdtContent>
  </w:sdt>
  <w:p w:rsidR="00F30E49" w:rsidRPr="00E83271" w:rsidRDefault="00F30E49">
    <w:pPr>
      <w:pStyle w:val="Footer"/>
      <w:rPr>
        <w:noProof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71" w:rsidRDefault="00E832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D1" w:rsidRDefault="009C66D1" w:rsidP="00F30E49">
      <w:pPr>
        <w:spacing w:after="0" w:line="240" w:lineRule="auto"/>
      </w:pPr>
      <w:r>
        <w:separator/>
      </w:r>
    </w:p>
  </w:footnote>
  <w:footnote w:type="continuationSeparator" w:id="0">
    <w:p w:rsidR="009C66D1" w:rsidRDefault="009C66D1" w:rsidP="00F30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71" w:rsidRDefault="00E832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71" w:rsidRDefault="00E832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271" w:rsidRDefault="00E83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BE"/>
    <w:rsid w:val="000608EC"/>
    <w:rsid w:val="001524EA"/>
    <w:rsid w:val="0026425D"/>
    <w:rsid w:val="003A5B7C"/>
    <w:rsid w:val="006A5408"/>
    <w:rsid w:val="007118CC"/>
    <w:rsid w:val="00847038"/>
    <w:rsid w:val="008B5A37"/>
    <w:rsid w:val="009657F7"/>
    <w:rsid w:val="009B253D"/>
    <w:rsid w:val="009C66D1"/>
    <w:rsid w:val="00A5147D"/>
    <w:rsid w:val="00BF392F"/>
    <w:rsid w:val="00C36B51"/>
    <w:rsid w:val="00CA2B30"/>
    <w:rsid w:val="00D90D64"/>
    <w:rsid w:val="00E83271"/>
    <w:rsid w:val="00EF7DBE"/>
    <w:rsid w:val="00F3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BC9445-5906-4A4F-B719-83F252C1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B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47038"/>
    <w:pPr>
      <w:spacing w:after="120" w:line="240" w:lineRule="auto"/>
    </w:pPr>
    <w:rPr>
      <w:rFonts w:ascii="Times New Roman" w:eastAsia="SimSun" w:hAnsi="Times New Roman"/>
      <w:sz w:val="24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847038"/>
    <w:rPr>
      <w:rFonts w:ascii="Times New Roman" w:eastAsia="SimSun" w:hAnsi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8470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30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4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E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4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srdjan.stevic</dc:creator>
  <cp:lastModifiedBy>Bojan Grgic</cp:lastModifiedBy>
  <cp:revision>2</cp:revision>
  <dcterms:created xsi:type="dcterms:W3CDTF">2018-05-10T10:21:00Z</dcterms:created>
  <dcterms:modified xsi:type="dcterms:W3CDTF">2018-05-10T10:21:00Z</dcterms:modified>
</cp:coreProperties>
</file>